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87" w:rsidRDefault="0068012C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67587" w:rsidRDefault="0068012C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北京中国戏曲学院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val="zh-TW" w:eastAsia="zh-TW"/>
        </w:rPr>
        <w:t>教育基金会捐赠项目立项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val="zh-TW"/>
        </w:rPr>
        <w:t>审批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val="zh-TW" w:eastAsia="zh-TW"/>
        </w:rPr>
        <w:t>表</w:t>
      </w:r>
    </w:p>
    <w:tbl>
      <w:tblPr>
        <w:tblW w:w="92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06"/>
        <w:gridCol w:w="716"/>
        <w:gridCol w:w="2806"/>
        <w:gridCol w:w="596"/>
        <w:gridCol w:w="672"/>
        <w:gridCol w:w="3013"/>
      </w:tblGrid>
      <w:tr w:rsidR="00167587">
        <w:trPr>
          <w:trHeight w:val="68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center"/>
              <w:rPr>
                <w:rFonts w:ascii="Times New Roman" w:hAnsi="Times New Roman" w:cs="Times New Roman" w:hint="default"/>
                <w:b/>
                <w:sz w:val="24"/>
                <w:szCs w:val="24"/>
              </w:rPr>
            </w:pPr>
            <w:r>
              <w:rPr>
                <w:rFonts w:ascii="Times New Roman" w:hAnsi="宋体" w:cs="Times New Roman" w:hint="default"/>
                <w:b/>
                <w:sz w:val="24"/>
                <w:szCs w:val="24"/>
              </w:rPr>
              <w:t>项目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850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  <w:r>
              <w:rPr>
                <w:rFonts w:ascii="宋体" w:hAnsi="宋体"/>
                <w:szCs w:val="21"/>
              </w:rPr>
              <w:t>基金会</w:t>
            </w:r>
            <w:r>
              <w:rPr>
                <w:rFonts w:ascii="宋体" w:hAnsi="宋体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核心名称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捐赠</w:t>
            </w:r>
            <w:r>
              <w:rPr>
                <w:rFonts w:ascii="宋体" w:hAnsi="宋体"/>
                <w:szCs w:val="21"/>
              </w:rPr>
              <w:t>用途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单位、</w:t>
            </w:r>
            <w:r>
              <w:rPr>
                <w:rFonts w:ascii="宋体" w:hAnsi="宋体" w:hint="eastAsia"/>
                <w:szCs w:val="21"/>
              </w:rPr>
              <w:t>部门</w:t>
            </w:r>
            <w:r>
              <w:rPr>
                <w:rFonts w:ascii="宋体" w:hAnsi="宋体" w:hint="eastAsia"/>
                <w:szCs w:val="21"/>
              </w:rPr>
              <w:t>名称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67587" w:rsidRDefault="006801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例：教育基金会本科生奖学金（学生处）</w:t>
            </w:r>
          </w:p>
        </w:tc>
      </w:tr>
      <w:tr w:rsidR="00167587">
        <w:trPr>
          <w:trHeight w:val="302"/>
          <w:jc w:val="center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捐</w:t>
            </w:r>
          </w:p>
          <w:p w:rsidR="00167587" w:rsidRDefault="0068012C">
            <w:pPr>
              <w:pStyle w:val="A4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赠</w:t>
            </w:r>
          </w:p>
          <w:p w:rsidR="00167587" w:rsidRDefault="0068012C">
            <w:pPr>
              <w:pStyle w:val="A4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方</w:t>
            </w:r>
          </w:p>
          <w:p w:rsidR="00167587" w:rsidRDefault="0068012C">
            <w:pPr>
              <w:pStyle w:val="A4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信</w:t>
            </w:r>
          </w:p>
          <w:p w:rsidR="00167587" w:rsidRDefault="0068012C">
            <w:pPr>
              <w:pStyle w:val="A4"/>
              <w:jc w:val="center"/>
              <w:rPr>
                <w:rFonts w:hint="default"/>
                <w:b/>
                <w:sz w:val="24"/>
                <w:szCs w:val="24"/>
                <w:lang w:val="zh-TW"/>
              </w:rPr>
            </w:pPr>
            <w:r>
              <w:rPr>
                <w:b/>
                <w:sz w:val="24"/>
                <w:szCs w:val="24"/>
              </w:rPr>
              <w:t>息</w:t>
            </w:r>
          </w:p>
        </w:tc>
        <w:tc>
          <w:tcPr>
            <w:tcW w:w="8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rPr>
                <w:color w:val="FF0000"/>
              </w:rPr>
            </w:pPr>
            <w:r>
              <w:rPr>
                <w:rFonts w:hint="eastAsia"/>
              </w:rPr>
              <w:t>捐赠单位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捐赠人：</w:t>
            </w:r>
            <w:r>
              <w:rPr>
                <w:rFonts w:hint="eastAsia"/>
                <w:color w:val="FF0000"/>
              </w:rPr>
              <w:t xml:space="preserve"> </w:t>
            </w:r>
          </w:p>
        </w:tc>
      </w:tr>
      <w:tr w:rsidR="00167587">
        <w:trPr>
          <w:trHeight w:val="341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ind w:firstLine="480"/>
              <w:jc w:val="center"/>
              <w:rPr>
                <w:rFonts w:ascii="Times New Roman" w:hAnsi="Times New Roman" w:cs="Times New Roman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负责人姓名：</w:t>
            </w:r>
          </w:p>
        </w:tc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textAlignment w:val="center"/>
            </w:pPr>
            <w:r>
              <w:rPr>
                <w:rFonts w:hAnsi="宋体"/>
                <w:lang w:val="zh-TW"/>
              </w:rPr>
              <w:t>职务</w:t>
            </w:r>
            <w:r>
              <w:rPr>
                <w:rFonts w:hAnsi="宋体" w:hint="eastAsia"/>
                <w:lang w:val="zh-TW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167587">
        <w:trPr>
          <w:trHeight w:val="263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ind w:firstLine="480"/>
              <w:jc w:val="center"/>
              <w:rPr>
                <w:rFonts w:ascii="Times New Roman" w:hAnsi="Times New Roman" w:cs="Times New Roman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联系方式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jc w:val="left"/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电话</w:t>
            </w:r>
          </w:p>
        </w:tc>
        <w:tc>
          <w:tcPr>
            <w:tcW w:w="42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587" w:rsidRDefault="0068012C">
            <w:pPr>
              <w:textAlignment w:val="center"/>
            </w:pPr>
            <w:r>
              <w:rPr>
                <w:rFonts w:hint="eastAsia"/>
              </w:rPr>
              <w:t>地址：</w:t>
            </w:r>
          </w:p>
        </w:tc>
      </w:tr>
      <w:tr w:rsidR="00167587">
        <w:trPr>
          <w:trHeight w:val="497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ind w:firstLine="480"/>
              <w:jc w:val="center"/>
              <w:rPr>
                <w:rFonts w:ascii="Times New Roman" w:hAnsi="Times New Roman" w:cs="Times New Roman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ind w:firstLine="480"/>
              <w:jc w:val="left"/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jc w:val="left"/>
              <w:rPr>
                <w:rFonts w:hAnsi="宋体" w:hint="default"/>
                <w:lang w:val="zh-TW"/>
              </w:rPr>
            </w:pPr>
            <w:r>
              <w:rPr>
                <w:rFonts w:hAnsi="宋体"/>
                <w:sz w:val="24"/>
                <w:lang w:val="zh-TW"/>
              </w:rPr>
              <w:t>邮箱</w:t>
            </w:r>
          </w:p>
        </w:tc>
        <w:tc>
          <w:tcPr>
            <w:tcW w:w="42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textAlignment w:val="center"/>
            </w:pPr>
          </w:p>
        </w:tc>
      </w:tr>
      <w:tr w:rsidR="00167587">
        <w:trPr>
          <w:trHeight w:val="369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  <w:t>捐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  <w:t>赠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  <w:t>协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  <w:t>议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  <w:t>信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  <w:t>息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jc w:val="center"/>
              <w:rPr>
                <w:rFonts w:ascii="Times New Roman" w:hAnsi="宋体" w:cs="Times New Roman" w:hint="default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宋体" w:cs="Times New Roman"/>
                <w:color w:val="auto"/>
                <w:sz w:val="24"/>
                <w:szCs w:val="24"/>
                <w:lang w:val="zh-TW"/>
              </w:rPr>
              <w:t>协议编号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jc w:val="center"/>
              <w:rPr>
                <w:rFonts w:ascii="宋体" w:hAnsi="宋体"/>
                <w:color w:val="948A54"/>
              </w:rPr>
            </w:pPr>
            <w:r>
              <w:rPr>
                <w:rFonts w:hAnsi="宋体"/>
                <w:color w:val="948A54"/>
              </w:rPr>
              <w:t>（基金会填写）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7587" w:rsidRDefault="0068012C">
            <w:pPr>
              <w:jc w:val="center"/>
              <w:rPr>
                <w:rFonts w:hAnsi="宋体"/>
                <w:lang w:val="zh-TW"/>
              </w:rPr>
            </w:pPr>
            <w:r>
              <w:rPr>
                <w:rFonts w:hAnsi="宋体" w:hint="eastAsia"/>
                <w:lang w:val="zh-TW"/>
              </w:rPr>
              <w:t>年度</w:t>
            </w:r>
            <w:r>
              <w:rPr>
                <w:rFonts w:hAnsi="宋体"/>
                <w:lang w:val="zh-TW"/>
              </w:rPr>
              <w:t>捐赠</w:t>
            </w:r>
          </w:p>
          <w:p w:rsidR="00167587" w:rsidRDefault="0068012C">
            <w:pPr>
              <w:jc w:val="center"/>
              <w:rPr>
                <w:rFonts w:ascii="宋体" w:hAnsi="宋体"/>
              </w:rPr>
            </w:pPr>
            <w:r>
              <w:rPr>
                <w:rFonts w:hAnsi="宋体" w:hint="eastAsia"/>
                <w:lang w:val="zh-TW"/>
              </w:rPr>
              <w:t>金额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167587">
        <w:trPr>
          <w:trHeight w:val="369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ind w:firstLine="480"/>
              <w:jc w:val="center"/>
              <w:rPr>
                <w:rFonts w:ascii="Times New Roman" w:hAnsi="Times New Roman" w:cs="Times New Roman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jc w:val="center"/>
              <w:rPr>
                <w:rFonts w:ascii="Times New Roman" w:hAnsi="Times New Roman" w:cs="Times New Roman" w:hint="default"/>
                <w:color w:val="auto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color w:val="auto"/>
                <w:sz w:val="24"/>
                <w:szCs w:val="24"/>
                <w:lang w:val="zh-TW" w:eastAsia="zh-TW"/>
              </w:rPr>
              <w:t>捐赠</w:t>
            </w:r>
            <w:r>
              <w:rPr>
                <w:rFonts w:ascii="Times New Roman" w:hAnsi="宋体" w:cs="Times New Roman"/>
                <w:color w:val="auto"/>
                <w:sz w:val="24"/>
                <w:szCs w:val="24"/>
                <w:lang w:val="zh-TW"/>
              </w:rPr>
              <w:t>形式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spacing w:line="260" w:lineRule="exact"/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现金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实物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</w:tr>
      <w:tr w:rsidR="00167587">
        <w:trPr>
          <w:trHeight w:val="467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ind w:firstLine="480"/>
              <w:jc w:val="center"/>
              <w:rPr>
                <w:rFonts w:ascii="Times New Roman" w:hAnsi="Times New Roman" w:cs="Times New Roman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捐赠用途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.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学生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奖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助类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.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人才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培养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类</w:t>
            </w:r>
          </w:p>
        </w:tc>
      </w:tr>
      <w:tr w:rsidR="00167587">
        <w:trPr>
          <w:trHeight w:val="378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spacing w:line="26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.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科研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创新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类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4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.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校园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活动类</w:t>
            </w:r>
          </w:p>
        </w:tc>
      </w:tr>
      <w:tr w:rsidR="00167587">
        <w:trPr>
          <w:trHeight w:val="413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spacing w:line="26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5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.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校友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活动类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zh-TW" w:eastAsia="zh-TW"/>
              </w:rPr>
              <w:t xml:space="preserve">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6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.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基础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建设类</w:t>
            </w:r>
          </w:p>
        </w:tc>
      </w:tr>
      <w:tr w:rsidR="00167587">
        <w:trPr>
          <w:trHeight w:val="399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spacing w:line="26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社会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公益类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发展类</w:t>
            </w:r>
          </w:p>
        </w:tc>
      </w:tr>
      <w:tr w:rsidR="00167587">
        <w:trPr>
          <w:trHeight w:val="403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spacing w:line="26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left"/>
              <w:rPr>
                <w:rFonts w:ascii="Times New Roman" w:eastAsia="Microsoft JhengHei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9.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其他</w:t>
            </w:r>
            <w:r>
              <w:rPr>
                <w:rFonts w:ascii="Times New Roman" w:hAnsi="宋体" w:cs="Times New Roman"/>
                <w:color w:val="auto"/>
                <w:sz w:val="24"/>
                <w:szCs w:val="24"/>
                <w:u w:val="single"/>
                <w:lang w:val="zh-TW"/>
              </w:rPr>
              <w:t xml:space="preserve">      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pStyle w:val="A4"/>
              <w:spacing w:line="260" w:lineRule="exact"/>
              <w:ind w:firstLine="480"/>
              <w:jc w:val="left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</w:tc>
      </w:tr>
      <w:tr w:rsidR="00167587">
        <w:trPr>
          <w:trHeight w:val="357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协议有效期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spacing w:line="260" w:lineRule="exact"/>
              <w:ind w:firstLine="480"/>
              <w:jc w:val="center"/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/>
                <w:color w:val="FF000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Times New Roman" w:hAnsi="宋体" w:cs="Times New Roman"/>
                <w:color w:val="FF000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日起至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日止</w:t>
            </w:r>
          </w:p>
        </w:tc>
      </w:tr>
      <w:tr w:rsidR="00167587">
        <w:trPr>
          <w:trHeight w:val="272"/>
          <w:jc w:val="center"/>
        </w:trPr>
        <w:tc>
          <w:tcPr>
            <w:tcW w:w="7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b/>
                <w:sz w:val="24"/>
                <w:szCs w:val="24"/>
                <w:lang w:val="zh-TW"/>
              </w:rPr>
              <w:t>项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b/>
                <w:sz w:val="24"/>
                <w:szCs w:val="24"/>
                <w:lang w:val="zh-TW"/>
              </w:rPr>
              <w:t>目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b/>
                <w:sz w:val="24"/>
                <w:szCs w:val="24"/>
                <w:lang w:val="zh-TW"/>
              </w:rPr>
              <w:t>执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b/>
                <w:sz w:val="24"/>
                <w:szCs w:val="24"/>
                <w:lang w:val="zh-TW"/>
              </w:rPr>
              <w:t>行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b/>
                <w:sz w:val="24"/>
                <w:szCs w:val="24"/>
                <w:lang w:val="zh-TW"/>
              </w:rPr>
              <w:t>信</w:t>
            </w:r>
          </w:p>
          <w:p w:rsidR="00167587" w:rsidRDefault="0068012C">
            <w:pPr>
              <w:pStyle w:val="A4"/>
              <w:jc w:val="center"/>
              <w:rPr>
                <w:rFonts w:ascii="Times New Roman" w:hAnsi="Times New Roman" w:cs="Times New Roman" w:hint="default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b/>
                <w:sz w:val="24"/>
                <w:szCs w:val="24"/>
                <w:lang w:val="zh-TW"/>
              </w:rPr>
              <w:t>息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515151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center"/>
              <w:rPr>
                <w:rFonts w:ascii="Times New Roman" w:hAnsi="宋体" w:cs="Times New Roman" w:hint="default"/>
                <w:lang w:val="zh-TW"/>
              </w:rPr>
            </w:pPr>
            <w:r>
              <w:rPr>
                <w:rFonts w:ascii="Times New Roman" w:hAnsi="宋体" w:cs="Times New Roman"/>
                <w:lang w:val="zh-TW"/>
              </w:rPr>
              <w:t>项目负责人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</w:tr>
      <w:tr w:rsidR="00167587">
        <w:trPr>
          <w:trHeight w:val="20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left"/>
              <w:rPr>
                <w:rFonts w:ascii="Times New Roman" w:hAnsi="宋体" w:cs="Times New Roman" w:hint="default"/>
                <w:lang w:val="zh-TW" w:eastAsia="zh-TW"/>
              </w:rPr>
            </w:pPr>
            <w:r>
              <w:rPr>
                <w:rFonts w:ascii="Times New Roman" w:hAnsi="Times New Roman" w:cs="Times New Roman"/>
              </w:rPr>
              <w:t>办公</w:t>
            </w:r>
            <w:r>
              <w:rPr>
                <w:rFonts w:ascii="Times New Roman" w:hAnsi="Times New Roman" w:cs="Times New Roman" w:hint="default"/>
              </w:rPr>
              <w:t>电话</w:t>
            </w:r>
            <w:r>
              <w:rPr>
                <w:rFonts w:ascii="Times New Roman" w:hAnsi="Times New Roman" w:cs="Times New Roman"/>
              </w:rPr>
              <w:t>：</w:t>
            </w:r>
          </w:p>
        </w:tc>
      </w:tr>
      <w:tr w:rsidR="00167587">
        <w:trPr>
          <w:trHeight w:val="20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  <w:r>
              <w:rPr>
                <w:rFonts w:hAnsi="宋体" w:hint="eastAsia"/>
                <w:szCs w:val="21"/>
              </w:rPr>
              <w:t>联系</w:t>
            </w:r>
            <w:r>
              <w:rPr>
                <w:rFonts w:hAnsi="宋体"/>
                <w:szCs w:val="21"/>
              </w:rPr>
              <w:t>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</w:tr>
      <w:tr w:rsidR="00167587">
        <w:trPr>
          <w:trHeight w:val="20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167587">
            <w:pPr>
              <w:pStyle w:val="A4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587" w:rsidRDefault="0068012C">
            <w:pPr>
              <w:pStyle w:val="A4"/>
              <w:jc w:val="left"/>
              <w:rPr>
                <w:rFonts w:ascii="Times New Roman" w:hAnsi="宋体" w:cs="Times New Roman" w:hint="default"/>
                <w:lang w:val="zh-TW" w:eastAsia="zh-TW"/>
              </w:rPr>
            </w:pPr>
            <w:r>
              <w:rPr>
                <w:rFonts w:ascii="Times New Roman" w:hAnsi="Times New Roman" w:cs="Times New Roman"/>
              </w:rPr>
              <w:t>办公</w:t>
            </w:r>
            <w:r>
              <w:rPr>
                <w:rFonts w:ascii="Times New Roman" w:hAnsi="Times New Roman" w:cs="Times New Roman" w:hint="default"/>
              </w:rPr>
              <w:t>电话</w:t>
            </w:r>
            <w:r>
              <w:rPr>
                <w:rFonts w:ascii="Times New Roman" w:hAnsi="Times New Roman" w:cs="Times New Roman"/>
              </w:rPr>
              <w:t>：</w:t>
            </w:r>
          </w:p>
        </w:tc>
      </w:tr>
      <w:tr w:rsidR="00167587">
        <w:trPr>
          <w:trHeight w:val="938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8509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jc w:val="left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系（</w:t>
            </w:r>
            <w:r>
              <w:rPr>
                <w:rFonts w:ascii="Times New Roman" w:hAnsi="宋体" w:cs="Times New Roman"/>
                <w:sz w:val="24"/>
                <w:szCs w:val="24"/>
              </w:rPr>
              <w:t>部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）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/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部门</w:t>
            </w:r>
            <w:r>
              <w:rPr>
                <w:rFonts w:ascii="Times New Roman" w:hAnsi="宋体" w:cs="Times New Roman"/>
                <w:sz w:val="24"/>
                <w:szCs w:val="24"/>
              </w:rPr>
              <w:t>负责人：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                      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（签字并盖公章）</w:t>
            </w:r>
          </w:p>
        </w:tc>
      </w:tr>
      <w:tr w:rsidR="00167587">
        <w:trPr>
          <w:trHeight w:val="500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8509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jc w:val="left"/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立项时间：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    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/>
                <w:color w:val="FF000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Times New Roman" w:hAnsi="宋体" w:cs="Times New Roman"/>
                <w:color w:val="FF000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 w:eastAsia="zh-TW"/>
              </w:rPr>
              <w:t>日</w:t>
            </w:r>
          </w:p>
        </w:tc>
      </w:tr>
      <w:tr w:rsidR="00167587" w:rsidTr="00E30C0D">
        <w:trPr>
          <w:trHeight w:val="538"/>
          <w:jc w:val="center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587" w:rsidRDefault="00167587">
            <w:pPr>
              <w:jc w:val="center"/>
            </w:pPr>
          </w:p>
        </w:tc>
        <w:tc>
          <w:tcPr>
            <w:tcW w:w="85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587" w:rsidRDefault="0068012C">
            <w:pPr>
              <w:pStyle w:val="A4"/>
              <w:jc w:val="left"/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</w:pPr>
            <w:r>
              <w:rPr>
                <w:rFonts w:ascii="Times New Roman" w:hAnsi="宋体" w:cs="Times New Roman"/>
                <w:sz w:val="24"/>
                <w:szCs w:val="24"/>
                <w:lang w:val="zh-TW" w:eastAsia="zh-TW"/>
              </w:rPr>
              <w:t>其他材料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：</w:t>
            </w:r>
            <w:r>
              <w:rPr>
                <w:rFonts w:ascii="Times New Roman" w:hAnsi="宋体" w:cs="Times New Roman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Times New Roman" w:hAnsi="宋体" w:cs="Times New Roman"/>
                <w:sz w:val="20"/>
                <w:szCs w:val="20"/>
                <w:bdr w:val="single" w:sz="4" w:space="0" w:color="auto"/>
                <w:lang w:val="zh-TW"/>
              </w:rPr>
              <w:t xml:space="preserve">  </w:t>
            </w:r>
            <w:r>
              <w:rPr>
                <w:rFonts w:ascii="Times New Roman" w:hAnsi="宋体" w:cs="Times New Roman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章程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Times New Roman" w:hAnsi="宋体" w:cs="Times New Roman"/>
                <w:sz w:val="20"/>
                <w:szCs w:val="20"/>
                <w:lang w:val="zh-TW"/>
              </w:rPr>
              <w:t xml:space="preserve">   </w:t>
            </w:r>
            <w:r>
              <w:rPr>
                <w:rFonts w:ascii="Times New Roman" w:hAnsi="宋体" w:cs="Times New Roman"/>
                <w:sz w:val="20"/>
                <w:szCs w:val="20"/>
                <w:bdr w:val="single" w:sz="4" w:space="0" w:color="auto"/>
                <w:lang w:val="zh-TW"/>
              </w:rPr>
              <w:t xml:space="preserve">  </w:t>
            </w:r>
            <w:r>
              <w:rPr>
                <w:rFonts w:ascii="Times New Roman" w:hAnsi="宋体" w:cs="Times New Roman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管理</w:t>
            </w:r>
            <w:r>
              <w:rPr>
                <w:rFonts w:ascii="Times New Roman" w:hAnsi="宋体" w:cs="Times New Roman" w:hint="default"/>
                <w:sz w:val="24"/>
                <w:szCs w:val="24"/>
                <w:lang w:val="zh-TW"/>
              </w:rPr>
              <w:t>办法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 xml:space="preserve">    </w:t>
            </w:r>
            <w:r>
              <w:rPr>
                <w:rFonts w:ascii="Times New Roman" w:hAnsi="宋体" w:cs="Times New Roman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hAnsi="宋体"/>
                <w:bdr w:val="single" w:sz="4" w:space="0" w:color="auto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  <w:lang w:val="zh-TW"/>
              </w:rPr>
              <w:t>其他</w:t>
            </w:r>
            <w:r>
              <w:rPr>
                <w:rFonts w:ascii="Times New Roman" w:hAnsi="宋体" w:cs="Times New Roman"/>
                <w:color w:val="auto"/>
                <w:sz w:val="24"/>
                <w:szCs w:val="24"/>
                <w:u w:val="single"/>
                <w:lang w:val="zh-TW"/>
              </w:rPr>
              <w:t xml:space="preserve">        </w:t>
            </w:r>
          </w:p>
        </w:tc>
      </w:tr>
    </w:tbl>
    <w:p w:rsidR="00167587" w:rsidRDefault="0068012C">
      <w:pPr>
        <w:rPr>
          <w:rFonts w:hAnsi="宋体"/>
          <w:sz w:val="22"/>
          <w:szCs w:val="21"/>
        </w:rPr>
      </w:pPr>
      <w:r>
        <w:rPr>
          <w:rFonts w:hAnsi="宋体" w:hint="eastAsia"/>
          <w:sz w:val="22"/>
          <w:szCs w:val="21"/>
        </w:rPr>
        <w:br w:type="page"/>
      </w:r>
    </w:p>
    <w:p w:rsidR="00167587" w:rsidRDefault="0068012C">
      <w:pPr>
        <w:spacing w:line="560" w:lineRule="exact"/>
        <w:rPr>
          <w:rFonts w:ascii="仿宋_GB2312" w:eastAsia="仿宋_GB2312" w:hAnsi="宋体"/>
          <w:sz w:val="22"/>
          <w:szCs w:val="21"/>
        </w:rPr>
      </w:pPr>
      <w:r>
        <w:rPr>
          <w:rFonts w:ascii="仿宋_GB2312" w:eastAsia="仿宋_GB2312" w:hAnsi="宋体" w:hint="eastAsia"/>
          <w:sz w:val="28"/>
          <w:szCs w:val="21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1"/>
        </w:rPr>
        <w:t>2</w:t>
      </w:r>
      <w:r>
        <w:rPr>
          <w:rFonts w:ascii="仿宋_GB2312" w:eastAsia="仿宋_GB2312" w:hAnsi="宋体" w:hint="eastAsia"/>
          <w:sz w:val="28"/>
          <w:szCs w:val="21"/>
        </w:rPr>
        <w:t>：</w:t>
      </w:r>
    </w:p>
    <w:p w:rsidR="00167587" w:rsidRDefault="0068012C">
      <w:pPr>
        <w:spacing w:beforeLines="50" w:before="156"/>
        <w:jc w:val="center"/>
        <w:rPr>
          <w:rFonts w:ascii="方正小标宋简体" w:eastAsia="方正小标宋简体" w:hAnsi="方正小标宋简体" w:cs="方正小标宋简体"/>
          <w:bCs/>
          <w:sz w:val="36"/>
          <w:szCs w:val="28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北京中国戏曲学院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  <w:lang w:val="zh-TW" w:eastAsia="zh-TW"/>
        </w:rPr>
        <w:t>教育基金会</w:t>
      </w:r>
    </w:p>
    <w:p w:rsidR="00167587" w:rsidRDefault="0068012C">
      <w:pPr>
        <w:spacing w:beforeLines="50" w:before="156"/>
        <w:jc w:val="center"/>
        <w:rPr>
          <w:rFonts w:ascii="黑体" w:eastAsia="黑体" w:hAnsi="黑体"/>
          <w:bCs/>
          <w:sz w:val="32"/>
          <w:szCs w:val="24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  <w:lang w:val="zh-TW"/>
        </w:rPr>
        <w:t>XXXX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  <w:lang w:val="zh-TW"/>
        </w:rPr>
        <w:t>项目资金使用申请报告（样表）</w:t>
      </w:r>
    </w:p>
    <w:p w:rsidR="00167587" w:rsidRDefault="00167587">
      <w:pPr>
        <w:spacing w:beforeLines="50" w:before="156"/>
        <w:jc w:val="center"/>
        <w:rPr>
          <w:rFonts w:ascii="黑体" w:eastAsia="黑体" w:hAnsi="黑体"/>
          <w:bCs/>
          <w:sz w:val="32"/>
          <w:szCs w:val="24"/>
          <w:lang w:val="zh-TW"/>
        </w:rPr>
      </w:pPr>
    </w:p>
    <w:p w:rsidR="00167587" w:rsidRDefault="0068012C">
      <w:pPr>
        <w:spacing w:beforeLines="50" w:before="156" w:line="560" w:lineRule="exact"/>
        <w:rPr>
          <w:rFonts w:ascii="仿宋_GB2312" w:eastAsia="仿宋_GB2312" w:hAnsi="Times New Roman"/>
          <w:bCs/>
          <w:sz w:val="32"/>
          <w:szCs w:val="32"/>
          <w:lang w:val="zh-TW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教育基金会：</w:t>
      </w:r>
    </w:p>
    <w:p w:rsidR="00167587" w:rsidRDefault="0068012C">
      <w:pPr>
        <w:spacing w:beforeLines="50" w:before="156"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  <w:lang w:val="zh-TW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20xx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年，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xx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捐赠人民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币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xx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万元，用于支持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  <w:lang w:val="zh-TW"/>
        </w:rPr>
        <w:t xml:space="preserve"> 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  <w:lang w:val="zh-TW" w:eastAsia="zh-TW"/>
        </w:rPr>
        <w:t xml:space="preserve">     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（据实际情况填写）。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  <w:lang w:val="zh-TW"/>
        </w:rPr>
        <w:t xml:space="preserve">       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  <w:lang w:val="zh-TW" w:eastAsia="zh-TW"/>
        </w:rPr>
        <w:t xml:space="preserve">  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（项目执行单位）成立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xx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项目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管理小组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，经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管理小组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审核，本次资金使用用途如下：</w:t>
      </w:r>
    </w:p>
    <w:p w:rsidR="00167587" w:rsidRDefault="0068012C">
      <w:pPr>
        <w:numPr>
          <w:ilvl w:val="0"/>
          <w:numId w:val="1"/>
        </w:numPr>
        <w:spacing w:beforeLines="50" w:before="156"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  <w:lang w:val="zh-TW" w:eastAsia="zh-TW"/>
        </w:rPr>
      </w:pP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>XX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>万元，用于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；</w:t>
      </w:r>
    </w:p>
    <w:p w:rsidR="00167587" w:rsidRDefault="0068012C">
      <w:pPr>
        <w:spacing w:beforeLines="50" w:before="156"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  <w:lang w:val="zh-TW" w:eastAsia="zh-TW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2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、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>XX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>万元，用于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Times New Roman" w:hint="eastAsia"/>
          <w:bCs/>
          <w:sz w:val="32"/>
          <w:szCs w:val="32"/>
          <w:lang w:val="zh-TW" w:eastAsia="zh-TW"/>
        </w:rPr>
        <w:t>；</w:t>
      </w:r>
    </w:p>
    <w:p w:rsidR="00167587" w:rsidRDefault="0068012C">
      <w:pPr>
        <w:spacing w:beforeLines="50" w:before="156"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  <w:lang w:val="zh-TW" w:eastAsia="zh-TW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3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、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>XX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>万元，用于</w:t>
      </w:r>
      <w:r>
        <w:rPr>
          <w:rFonts w:ascii="仿宋_GB2312" w:eastAsia="仿宋_GB2312" w:hAnsi="Times New Roman" w:hint="eastAsia"/>
          <w:bCs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。</w:t>
      </w:r>
    </w:p>
    <w:p w:rsidR="00167587" w:rsidRDefault="0068012C">
      <w:pPr>
        <w:spacing w:beforeLines="50" w:before="156"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  <w:lang w:val="zh-TW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现向基金会申请用款，请审核。</w:t>
      </w:r>
    </w:p>
    <w:p w:rsidR="00167587" w:rsidRDefault="00167587">
      <w:pPr>
        <w:spacing w:beforeLines="50" w:before="156" w:line="560" w:lineRule="exact"/>
        <w:rPr>
          <w:rFonts w:ascii="仿宋_GB2312" w:eastAsia="仿宋_GB2312" w:hAnsi="Times New Roman"/>
          <w:bCs/>
          <w:sz w:val="32"/>
          <w:szCs w:val="32"/>
          <w:lang w:val="zh-TW"/>
        </w:rPr>
      </w:pPr>
    </w:p>
    <w:p w:rsidR="00167587" w:rsidRDefault="0068012C">
      <w:pPr>
        <w:spacing w:beforeLines="50" w:before="156" w:line="560" w:lineRule="exact"/>
        <w:jc w:val="center"/>
        <w:rPr>
          <w:rFonts w:ascii="仿宋_GB2312" w:eastAsia="仿宋_GB2312" w:hAnsi="Times New Roman"/>
          <w:bCs/>
          <w:sz w:val="32"/>
          <w:szCs w:val="32"/>
          <w:lang w:val="zh-TW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            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项目执行单位负责人签字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：</w:t>
      </w:r>
    </w:p>
    <w:p w:rsidR="00167587" w:rsidRDefault="0068012C">
      <w:pPr>
        <w:spacing w:beforeLines="50" w:before="156" w:line="560" w:lineRule="exact"/>
        <w:jc w:val="center"/>
        <w:rPr>
          <w:rFonts w:ascii="仿宋_GB2312" w:eastAsia="仿宋_GB2312" w:hAnsi="Times New Roman"/>
          <w:bCs/>
          <w:sz w:val="32"/>
          <w:szCs w:val="32"/>
          <w:lang w:val="zh-TW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             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（盖章）</w:t>
      </w:r>
    </w:p>
    <w:p w:rsidR="00167587" w:rsidRDefault="0068012C">
      <w:pPr>
        <w:spacing w:beforeLines="50" w:before="156" w:line="560" w:lineRule="exact"/>
        <w:jc w:val="center"/>
        <w:rPr>
          <w:rFonts w:ascii="仿宋_GB2312" w:eastAsia="仿宋_GB2312" w:hAnsi="Times New Roman"/>
          <w:bCs/>
          <w:sz w:val="32"/>
          <w:szCs w:val="32"/>
          <w:lang w:val="zh-TW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               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年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 xml:space="preserve">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月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 xml:space="preserve">  </w:t>
      </w:r>
      <w:r>
        <w:rPr>
          <w:rFonts w:ascii="仿宋_GB2312" w:eastAsia="仿宋_GB2312" w:hAnsi="Times New Roman" w:hint="eastAsia"/>
          <w:bCs/>
          <w:sz w:val="32"/>
          <w:szCs w:val="32"/>
          <w:lang w:val="zh-TW"/>
        </w:rPr>
        <w:t>日</w:t>
      </w:r>
    </w:p>
    <w:p w:rsidR="00167587" w:rsidRDefault="0068012C">
      <w:r>
        <w:br w:type="page"/>
      </w:r>
    </w:p>
    <w:p w:rsidR="00167587" w:rsidRDefault="0068012C">
      <w:pPr>
        <w:spacing w:beforeLines="50" w:before="156"/>
        <w:ind w:right="1800"/>
        <w:rPr>
          <w:rFonts w:ascii="仿宋_GB2312" w:eastAsia="仿宋_GB2312" w:hAnsi="仿宋_GB2312" w:cs="仿宋_GB2312"/>
          <w:sz w:val="30"/>
          <w:szCs w:val="30"/>
          <w:lang w:eastAsia="zh-TW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167587" w:rsidRDefault="00167587">
      <w:pPr>
        <w:spacing w:line="560" w:lineRule="exact"/>
        <w:rPr>
          <w:rFonts w:eastAsia="等线" w:hAnsi="宋体"/>
          <w:sz w:val="30"/>
          <w:szCs w:val="30"/>
        </w:rPr>
      </w:pPr>
    </w:p>
    <w:p w:rsidR="00167587" w:rsidRDefault="00167587">
      <w:pPr>
        <w:spacing w:line="560" w:lineRule="exact"/>
        <w:rPr>
          <w:rFonts w:eastAsia="等线" w:hAnsi="宋体"/>
          <w:sz w:val="30"/>
          <w:szCs w:val="30"/>
        </w:rPr>
      </w:pPr>
    </w:p>
    <w:p w:rsidR="00167587" w:rsidRDefault="00167587">
      <w:pPr>
        <w:spacing w:line="560" w:lineRule="exact"/>
        <w:rPr>
          <w:rFonts w:eastAsia="等线" w:hAnsi="宋体"/>
          <w:sz w:val="52"/>
          <w:szCs w:val="52"/>
        </w:rPr>
      </w:pPr>
    </w:p>
    <w:p w:rsidR="00167587" w:rsidRDefault="00167587">
      <w:pPr>
        <w:spacing w:line="560" w:lineRule="exact"/>
        <w:rPr>
          <w:rFonts w:eastAsia="等线" w:hAnsi="宋体"/>
          <w:sz w:val="52"/>
          <w:szCs w:val="52"/>
        </w:rPr>
      </w:pPr>
    </w:p>
    <w:p w:rsidR="00167587" w:rsidRDefault="0068012C">
      <w:pPr>
        <w:spacing w:line="56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北京中国戏曲学院</w:t>
      </w:r>
      <w:r>
        <w:rPr>
          <w:rFonts w:ascii="黑体" w:eastAsia="黑体" w:hAnsi="黑体"/>
          <w:sz w:val="52"/>
          <w:szCs w:val="52"/>
        </w:rPr>
        <w:t>教育基金会</w:t>
      </w:r>
    </w:p>
    <w:p w:rsidR="00167587" w:rsidRDefault="00167587">
      <w:pPr>
        <w:spacing w:line="560" w:lineRule="exact"/>
        <w:jc w:val="center"/>
        <w:rPr>
          <w:rFonts w:ascii="黑体" w:eastAsia="黑体" w:hAnsi="黑体"/>
          <w:sz w:val="52"/>
          <w:szCs w:val="52"/>
        </w:rPr>
      </w:pPr>
    </w:p>
    <w:p w:rsidR="00167587" w:rsidRDefault="0068012C">
      <w:pPr>
        <w:spacing w:line="56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t>项目申报书</w:t>
      </w:r>
    </w:p>
    <w:p w:rsidR="00167587" w:rsidRDefault="00167587">
      <w:pPr>
        <w:spacing w:line="560" w:lineRule="exact"/>
        <w:jc w:val="center"/>
        <w:rPr>
          <w:rFonts w:ascii="黑体" w:eastAsia="黑体" w:hAnsi="黑体"/>
          <w:sz w:val="52"/>
          <w:szCs w:val="52"/>
        </w:rPr>
      </w:pPr>
    </w:p>
    <w:p w:rsidR="00167587" w:rsidRDefault="00167587">
      <w:pPr>
        <w:spacing w:line="560" w:lineRule="exact"/>
        <w:jc w:val="center"/>
        <w:rPr>
          <w:rFonts w:ascii="黑体" w:eastAsia="黑体" w:hAnsi="黑体"/>
          <w:sz w:val="52"/>
          <w:szCs w:val="52"/>
        </w:rPr>
      </w:pPr>
    </w:p>
    <w:p w:rsidR="00167587" w:rsidRDefault="0068012C">
      <w:pPr>
        <w:spacing w:line="560" w:lineRule="exact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项目</w:t>
      </w:r>
      <w:r>
        <w:rPr>
          <w:rFonts w:ascii="黑体" w:eastAsia="黑体" w:hAnsi="黑体"/>
          <w:sz w:val="36"/>
          <w:szCs w:val="36"/>
        </w:rPr>
        <w:t>名称：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>
        <w:rPr>
          <w:rFonts w:ascii="黑体" w:eastAsia="黑体" w:hAnsi="黑体"/>
          <w:sz w:val="36"/>
          <w:szCs w:val="36"/>
          <w:u w:val="single"/>
        </w:rPr>
        <w:t xml:space="preserve"> </w:t>
      </w:r>
    </w:p>
    <w:p w:rsidR="00167587" w:rsidRDefault="00167587">
      <w:pPr>
        <w:spacing w:line="560" w:lineRule="exact"/>
        <w:jc w:val="left"/>
        <w:rPr>
          <w:rFonts w:ascii="黑体" w:eastAsia="黑体" w:hAnsi="黑体"/>
          <w:sz w:val="36"/>
          <w:szCs w:val="36"/>
        </w:rPr>
      </w:pPr>
    </w:p>
    <w:p w:rsidR="00167587" w:rsidRDefault="0068012C">
      <w:pPr>
        <w:spacing w:line="560" w:lineRule="exact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项目</w:t>
      </w:r>
      <w:r>
        <w:rPr>
          <w:rFonts w:ascii="黑体" w:eastAsia="黑体" w:hAnsi="黑体"/>
          <w:sz w:val="36"/>
          <w:szCs w:val="36"/>
        </w:rPr>
        <w:t>负责人：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</w:t>
      </w:r>
      <w:r>
        <w:rPr>
          <w:rFonts w:ascii="黑体" w:eastAsia="黑体" w:hAnsi="黑体"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</w:t>
      </w:r>
    </w:p>
    <w:p w:rsidR="00167587" w:rsidRDefault="00167587">
      <w:pPr>
        <w:spacing w:line="560" w:lineRule="exact"/>
        <w:jc w:val="left"/>
        <w:rPr>
          <w:rFonts w:ascii="黑体" w:eastAsia="黑体" w:hAnsi="黑体"/>
          <w:sz w:val="36"/>
          <w:szCs w:val="36"/>
        </w:rPr>
      </w:pPr>
    </w:p>
    <w:p w:rsidR="00167587" w:rsidRDefault="0068012C">
      <w:pPr>
        <w:spacing w:line="56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项目</w:t>
      </w:r>
      <w:r>
        <w:rPr>
          <w:rFonts w:ascii="黑体" w:eastAsia="黑体" w:hAnsi="黑体"/>
          <w:sz w:val="36"/>
          <w:szCs w:val="36"/>
        </w:rPr>
        <w:t>联系人：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>
        <w:rPr>
          <w:rFonts w:ascii="黑体" w:eastAsia="黑体" w:hAnsi="黑体"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Ansi="黑体"/>
          <w:sz w:val="36"/>
          <w:szCs w:val="36"/>
          <w:u w:val="single"/>
        </w:rPr>
        <w:t xml:space="preserve"> </w:t>
      </w:r>
    </w:p>
    <w:p w:rsidR="00167587" w:rsidRDefault="00167587">
      <w:pPr>
        <w:spacing w:line="560" w:lineRule="exact"/>
        <w:jc w:val="left"/>
        <w:rPr>
          <w:rFonts w:ascii="黑体" w:eastAsia="黑体" w:hAnsi="黑体"/>
          <w:sz w:val="36"/>
          <w:szCs w:val="36"/>
        </w:rPr>
      </w:pPr>
    </w:p>
    <w:p w:rsidR="00167587" w:rsidRDefault="0068012C">
      <w:pPr>
        <w:spacing w:line="56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所在</w:t>
      </w:r>
      <w:r>
        <w:rPr>
          <w:rFonts w:ascii="黑体" w:eastAsia="黑体" w:hAnsi="黑体"/>
          <w:sz w:val="36"/>
          <w:szCs w:val="36"/>
        </w:rPr>
        <w:t>部门（</w:t>
      </w:r>
      <w:r>
        <w:rPr>
          <w:rFonts w:ascii="黑体" w:eastAsia="黑体" w:hAnsi="黑体" w:hint="eastAsia"/>
          <w:sz w:val="36"/>
          <w:szCs w:val="36"/>
        </w:rPr>
        <w:t>公章</w:t>
      </w:r>
      <w:r>
        <w:rPr>
          <w:rFonts w:ascii="黑体" w:eastAsia="黑体" w:hAnsi="黑体"/>
          <w:sz w:val="36"/>
          <w:szCs w:val="36"/>
        </w:rPr>
        <w:t>）</w:t>
      </w:r>
      <w:r>
        <w:rPr>
          <w:rFonts w:ascii="黑体" w:eastAsia="黑体" w:hAnsi="黑体" w:hint="eastAsia"/>
          <w:sz w:val="36"/>
          <w:szCs w:val="36"/>
        </w:rPr>
        <w:t>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</w:p>
    <w:p w:rsidR="00167587" w:rsidRDefault="00167587">
      <w:pPr>
        <w:spacing w:line="560" w:lineRule="exact"/>
        <w:jc w:val="left"/>
        <w:rPr>
          <w:rFonts w:ascii="黑体" w:eastAsia="黑体" w:hAnsi="黑体"/>
          <w:sz w:val="36"/>
          <w:szCs w:val="36"/>
        </w:rPr>
      </w:pPr>
    </w:p>
    <w:p w:rsidR="00167587" w:rsidRDefault="0068012C">
      <w:pPr>
        <w:spacing w:line="560" w:lineRule="exact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起止</w:t>
      </w:r>
      <w:r>
        <w:rPr>
          <w:rFonts w:ascii="黑体" w:eastAsia="黑体" w:hAnsi="黑体"/>
          <w:sz w:val="36"/>
          <w:szCs w:val="36"/>
        </w:rPr>
        <w:t>时间：</w:t>
      </w:r>
      <w:r>
        <w:rPr>
          <w:rFonts w:ascii="黑体" w:eastAsia="黑体" w:hAnsi="黑体"/>
          <w:sz w:val="36"/>
          <w:szCs w:val="36"/>
          <w:u w:val="single"/>
        </w:rPr>
        <w:t xml:space="preserve">      </w:t>
      </w:r>
      <w:r>
        <w:rPr>
          <w:rFonts w:ascii="黑体" w:eastAsia="黑体" w:hAnsi="黑体"/>
          <w:sz w:val="36"/>
          <w:szCs w:val="36"/>
          <w:u w:val="single"/>
        </w:rPr>
        <w:t>年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</w:t>
      </w:r>
      <w:r>
        <w:rPr>
          <w:rFonts w:ascii="黑体" w:eastAsia="黑体" w:hAnsi="黑体"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Ansi="黑体"/>
          <w:sz w:val="36"/>
          <w:szCs w:val="36"/>
          <w:u w:val="single"/>
        </w:rPr>
        <w:t>月至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>
        <w:rPr>
          <w:rFonts w:ascii="黑体" w:eastAsia="黑体" w:hAnsi="黑体"/>
          <w:sz w:val="36"/>
          <w:szCs w:val="36"/>
          <w:u w:val="single"/>
        </w:rPr>
        <w:t>年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</w:t>
      </w:r>
      <w:r>
        <w:rPr>
          <w:rFonts w:ascii="黑体" w:eastAsia="黑体" w:hAnsi="黑体"/>
          <w:sz w:val="36"/>
          <w:szCs w:val="36"/>
          <w:u w:val="single"/>
        </w:rPr>
        <w:t>月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</w:t>
      </w:r>
    </w:p>
    <w:p w:rsidR="00167587" w:rsidRDefault="00167587">
      <w:pPr>
        <w:spacing w:line="560" w:lineRule="exact"/>
        <w:jc w:val="left"/>
        <w:rPr>
          <w:rFonts w:ascii="黑体" w:eastAsia="黑体" w:hAnsi="黑体"/>
          <w:sz w:val="44"/>
          <w:szCs w:val="44"/>
          <w:u w:val="single"/>
        </w:rPr>
      </w:pPr>
    </w:p>
    <w:p w:rsidR="00167587" w:rsidRDefault="00167587">
      <w:pPr>
        <w:spacing w:line="560" w:lineRule="exact"/>
        <w:jc w:val="left"/>
        <w:rPr>
          <w:rFonts w:ascii="黑体" w:eastAsia="黑体" w:hAnsi="黑体"/>
          <w:sz w:val="44"/>
          <w:szCs w:val="44"/>
          <w:u w:val="single"/>
        </w:rPr>
      </w:pPr>
    </w:p>
    <w:p w:rsidR="00167587" w:rsidRDefault="0068012C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北京中国戏曲学院</w:t>
      </w:r>
      <w:r>
        <w:rPr>
          <w:rFonts w:ascii="黑体" w:eastAsia="黑体" w:hAnsi="黑体"/>
          <w:sz w:val="36"/>
          <w:szCs w:val="36"/>
        </w:rPr>
        <w:t>教育基金会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制</w:t>
      </w:r>
    </w:p>
    <w:p w:rsidR="00167587" w:rsidRDefault="0016758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167587" w:rsidRDefault="00167587">
      <w:pPr>
        <w:rPr>
          <w:rFonts w:ascii="仿宋" w:eastAsia="仿宋" w:hAnsi="仿宋"/>
          <w:sz w:val="28"/>
          <w:szCs w:val="28"/>
        </w:rPr>
      </w:pPr>
    </w:p>
    <w:p w:rsidR="00167587" w:rsidRDefault="0068012C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填报</w:t>
      </w:r>
      <w:r>
        <w:rPr>
          <w:rFonts w:ascii="仿宋" w:eastAsia="仿宋" w:hAnsi="仿宋"/>
          <w:b/>
          <w:sz w:val="32"/>
          <w:szCs w:val="32"/>
        </w:rPr>
        <w:t>说明</w:t>
      </w:r>
    </w:p>
    <w:p w:rsidR="00167587" w:rsidRDefault="00167587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167587" w:rsidRDefault="006801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一、填写申报书之前，项目单位应仔细阅读《</w:t>
      </w:r>
      <w:r>
        <w:rPr>
          <w:rFonts w:ascii="仿宋" w:eastAsia="仿宋" w:hAnsi="仿宋" w:hint="eastAsia"/>
          <w:sz w:val="28"/>
          <w:szCs w:val="28"/>
        </w:rPr>
        <w:t>北京中国戏曲学院</w:t>
      </w:r>
      <w:r>
        <w:rPr>
          <w:rFonts w:ascii="仿宋" w:eastAsia="仿宋" w:hAnsi="仿宋"/>
          <w:sz w:val="28"/>
          <w:szCs w:val="28"/>
        </w:rPr>
        <w:t>教育基金会项目管理办法》，严格按照有关规定执行。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167587" w:rsidRDefault="006801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二、申报书请如实填写，表达明确严谨。所需签字之处，必须由相应人员亲笔签名。如有弄虚作假现象，一经核实，将按照撤项处理。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167587" w:rsidRDefault="006801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三、申报书的各项内容，要实事求是，表达明确、严谨。第一次出现的缩写词，需注出全称。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167587" w:rsidRDefault="006801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四、项目经费预算中的科目名称可根据预算情况填写，如奖学金、奖教金、助学金、办公费、印刷费、邮寄费、电话费、网络费、交通费、培训费、会议费、租赁费、专用材料费、委托业务费、其他费用等，其他费用需列明具体支出事项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67587" w:rsidRDefault="0068012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五、电子版材料发送至</w:t>
      </w:r>
      <w:r>
        <w:rPr>
          <w:rFonts w:ascii="仿宋" w:eastAsia="仿宋" w:hAnsi="仿宋" w:hint="eastAsia"/>
          <w:sz w:val="28"/>
          <w:szCs w:val="28"/>
        </w:rPr>
        <w:t>yb</w:t>
      </w:r>
      <w:r>
        <w:rPr>
          <w:rFonts w:ascii="仿宋" w:eastAsia="仿宋" w:hAnsi="仿宋"/>
          <w:sz w:val="28"/>
          <w:szCs w:val="28"/>
        </w:rPr>
        <w:t>@</w:t>
      </w:r>
      <w:r>
        <w:rPr>
          <w:rFonts w:ascii="仿宋" w:eastAsia="仿宋" w:hAnsi="仿宋" w:hint="eastAsia"/>
          <w:sz w:val="28"/>
          <w:szCs w:val="28"/>
        </w:rPr>
        <w:t>nacta</w:t>
      </w:r>
      <w:r>
        <w:rPr>
          <w:rFonts w:ascii="仿宋" w:eastAsia="仿宋" w:hAnsi="仿宋"/>
          <w:sz w:val="28"/>
          <w:szCs w:val="28"/>
        </w:rPr>
        <w:t>.edu.cn</w:t>
      </w:r>
      <w:r>
        <w:rPr>
          <w:rFonts w:ascii="仿宋" w:eastAsia="仿宋" w:hAnsi="仿宋"/>
          <w:sz w:val="28"/>
          <w:szCs w:val="28"/>
        </w:rPr>
        <w:t>，同时需提交纸质版至</w:t>
      </w:r>
      <w:r>
        <w:rPr>
          <w:rFonts w:ascii="仿宋" w:eastAsia="仿宋" w:hAnsi="仿宋" w:hint="eastAsia"/>
          <w:sz w:val="28"/>
          <w:szCs w:val="28"/>
        </w:rPr>
        <w:t>教育</w:t>
      </w:r>
      <w:r>
        <w:rPr>
          <w:rFonts w:ascii="仿宋" w:eastAsia="仿宋" w:hAnsi="仿宋"/>
          <w:sz w:val="28"/>
          <w:szCs w:val="28"/>
        </w:rPr>
        <w:t>基金会</w:t>
      </w:r>
      <w:r>
        <w:rPr>
          <w:rFonts w:ascii="仿宋" w:eastAsia="仿宋" w:hAnsi="仿宋" w:hint="eastAsia"/>
          <w:sz w:val="28"/>
          <w:szCs w:val="28"/>
        </w:rPr>
        <w:t>秘书处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办公楼</w:t>
      </w:r>
      <w:r>
        <w:rPr>
          <w:rFonts w:ascii="仿宋" w:eastAsia="仿宋" w:hAnsi="仿宋" w:hint="eastAsia"/>
          <w:sz w:val="28"/>
          <w:szCs w:val="28"/>
        </w:rPr>
        <w:t>320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cs="宋体"/>
          <w:kern w:val="0"/>
          <w:sz w:val="28"/>
          <w:szCs w:val="28"/>
        </w:rPr>
        <w:t>，以便立项后归档。</w:t>
      </w:r>
    </w:p>
    <w:p w:rsidR="00167587" w:rsidRDefault="006801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六</w:t>
      </w:r>
      <w:r>
        <w:rPr>
          <w:rFonts w:ascii="仿宋" w:eastAsia="仿宋" w:hAnsi="仿宋" w:cs="宋体"/>
          <w:kern w:val="0"/>
          <w:sz w:val="28"/>
          <w:szCs w:val="28"/>
        </w:rPr>
        <w:t>、要求用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A4 </w:t>
      </w:r>
      <w:r>
        <w:rPr>
          <w:rFonts w:ascii="仿宋" w:eastAsia="仿宋" w:hAnsi="仿宋" w:cs="宋体"/>
          <w:kern w:val="0"/>
          <w:sz w:val="28"/>
          <w:szCs w:val="28"/>
        </w:rPr>
        <w:t>纸填写或打印（签字之处不得打印），字体用小四号宋体，单倍行距，一式两份（备存）。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167587" w:rsidRDefault="0068012C">
      <w:pPr>
        <w:spacing w:line="560" w:lineRule="exac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28"/>
          <w:szCs w:val="28"/>
        </w:rPr>
        <w:br w:type="page"/>
      </w:r>
      <w:r>
        <w:rPr>
          <w:rFonts w:ascii="黑体" w:eastAsia="黑体" w:hAnsi="黑体" w:cs="黑体" w:hint="eastAsia"/>
          <w:kern w:val="0"/>
          <w:sz w:val="30"/>
          <w:szCs w:val="30"/>
        </w:rPr>
        <w:lastRenderedPageBreak/>
        <w:t>一、基本情况</w:t>
      </w:r>
    </w:p>
    <w:p w:rsidR="00167587" w:rsidRDefault="0068012C">
      <w:pPr>
        <w:spacing w:line="560" w:lineRule="exact"/>
        <w:rPr>
          <w:rFonts w:ascii="仿宋_GB2312" w:eastAsia="仿宋_GB2312" w:hAnsi="仿宋_GB2312" w:cs="仿宋_GB2312"/>
          <w:kern w:val="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项目名称：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</w:t>
      </w:r>
    </w:p>
    <w:p w:rsidR="00167587" w:rsidRDefault="0068012C">
      <w:pPr>
        <w:pStyle w:val="a3"/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起止时间：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>月至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>月</w:t>
      </w:r>
    </w:p>
    <w:p w:rsidR="00167587" w:rsidRDefault="0068012C">
      <w:pPr>
        <w:spacing w:line="56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申请经费：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>元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</w:p>
    <w:p w:rsidR="00167587" w:rsidRDefault="0068012C">
      <w:pPr>
        <w:pStyle w:val="a3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是否有其他资金支持：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口是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口否</w:t>
      </w:r>
    </w:p>
    <w:p w:rsidR="00167587" w:rsidRDefault="0068012C">
      <w:pPr>
        <w:spacing w:line="56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是否有志愿者：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口是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口否</w:t>
      </w:r>
    </w:p>
    <w:p w:rsidR="00167587" w:rsidRDefault="0068012C">
      <w:pPr>
        <w:spacing w:line="56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二、项目简介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（请用一段简明扼要的语言概括项目的关键内容）</w:t>
      </w:r>
    </w:p>
    <w:p w:rsidR="00167587" w:rsidRDefault="0068012C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三、项目方案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（包括项目实施目的、背景、前期准备、目标任务、行动方案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等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，可另附页）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</w:t>
      </w:r>
    </w:p>
    <w:p w:rsidR="00167587" w:rsidRDefault="0068012C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四、项目的可行性分析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（可从工作团队、活动能力、既有经验等方面分析）</w:t>
      </w:r>
    </w:p>
    <w:p w:rsidR="00167587" w:rsidRDefault="0068012C">
      <w:pPr>
        <w:spacing w:line="56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五、项目进度安排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300-500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字，包括进度计划进度安排，实施阶段和步骤等）</w:t>
      </w:r>
    </w:p>
    <w:p w:rsidR="00167587" w:rsidRDefault="0068012C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六、项目完成预期效果与形式</w:t>
      </w:r>
    </w:p>
    <w:p w:rsidR="00167587" w:rsidRDefault="0068012C">
      <w:pPr>
        <w:spacing w:line="56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七、经费使用计划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（如有其他资金支持，请务必在经费使用计划中注明）</w:t>
      </w:r>
    </w:p>
    <w:p w:rsidR="00167587" w:rsidRDefault="00167587">
      <w:pPr>
        <w:spacing w:beforeLines="50" w:before="156"/>
        <w:jc w:val="right"/>
        <w:rPr>
          <w:rFonts w:eastAsia="等线" w:hAnsi="宋体"/>
          <w:sz w:val="30"/>
          <w:szCs w:val="30"/>
        </w:rPr>
      </w:pPr>
    </w:p>
    <w:p w:rsidR="00167587" w:rsidRDefault="00167587">
      <w:pPr>
        <w:spacing w:beforeLines="50" w:before="156"/>
        <w:jc w:val="right"/>
        <w:rPr>
          <w:rFonts w:eastAsia="等线" w:hAnsi="宋体"/>
          <w:sz w:val="30"/>
          <w:szCs w:val="30"/>
        </w:rPr>
      </w:pPr>
    </w:p>
    <w:p w:rsidR="00167587" w:rsidRDefault="00167587"/>
    <w:p w:rsidR="00167587" w:rsidRDefault="00167587">
      <w:pPr>
        <w:spacing w:beforeLines="50" w:before="156"/>
        <w:ind w:rightChars="-500" w:right="-1050"/>
        <w:rPr>
          <w:rFonts w:hAnsi="宋体"/>
          <w:sz w:val="22"/>
          <w:szCs w:val="21"/>
        </w:rPr>
      </w:pPr>
    </w:p>
    <w:sectPr w:rsidR="00167587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2C" w:rsidRDefault="0068012C" w:rsidP="00E30C0D">
      <w:r>
        <w:separator/>
      </w:r>
    </w:p>
  </w:endnote>
  <w:endnote w:type="continuationSeparator" w:id="0">
    <w:p w:rsidR="0068012C" w:rsidRDefault="0068012C" w:rsidP="00E3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2C" w:rsidRDefault="0068012C" w:rsidP="00E30C0D">
      <w:r>
        <w:separator/>
      </w:r>
    </w:p>
  </w:footnote>
  <w:footnote w:type="continuationSeparator" w:id="0">
    <w:p w:rsidR="0068012C" w:rsidRDefault="0068012C" w:rsidP="00E3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0EE8"/>
    <w:multiLevelType w:val="singleLevel"/>
    <w:tmpl w:val="3D6E0EE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GQ0MTA1ODk1ODc0NmQzMzAwOWFlZGRhNzg3NDcifQ=="/>
  </w:docVars>
  <w:rsids>
    <w:rsidRoot w:val="45F130E9"/>
    <w:rsid w:val="00167587"/>
    <w:rsid w:val="0068012C"/>
    <w:rsid w:val="00E30C0D"/>
    <w:rsid w:val="45F130E9"/>
    <w:rsid w:val="56CE481C"/>
    <w:rsid w:val="5D7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ECA3D-05ED-4BB1-876E-A52FB64D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4">
    <w:name w:val="正文 A"/>
    <w:autoRedefine/>
    <w:qFormat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</w:rPr>
  </w:style>
  <w:style w:type="paragraph" w:styleId="a5">
    <w:name w:val="header"/>
    <w:basedOn w:val="a"/>
    <w:link w:val="a6"/>
    <w:rsid w:val="00E30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0C0D"/>
    <w:rPr>
      <w:kern w:val="2"/>
      <w:sz w:val="18"/>
      <w:szCs w:val="18"/>
    </w:rPr>
  </w:style>
  <w:style w:type="paragraph" w:styleId="a7">
    <w:name w:val="footer"/>
    <w:basedOn w:val="a"/>
    <w:link w:val="a8"/>
    <w:rsid w:val="00E3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30C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268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winsion</dc:creator>
  <cp:lastModifiedBy>AutoBVT</cp:lastModifiedBy>
  <cp:revision>2</cp:revision>
  <dcterms:created xsi:type="dcterms:W3CDTF">2021-05-31T03:21:00Z</dcterms:created>
  <dcterms:modified xsi:type="dcterms:W3CDTF">2024-09-05T09:30:00Z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8F1C7261DA97455384C2797F33E0D5A7_12</vt:lpwstr>
  </property>
</Properties>
</file>